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1" w:rsidRDefault="00F66F6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91" w:rsidRDefault="00B06991" w:rsidP="00B06991"/>
    <w:p w:rsidR="00A035DB" w:rsidRPr="00A51A52" w:rsidRDefault="00B06991" w:rsidP="00B06991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Log onto Hwb and go to Just2easy.  You will see lots of tiles on your sc</w:t>
      </w:r>
      <w:r w:rsidR="00A51A52">
        <w:rPr>
          <w:rFonts w:ascii="Comic Sans MS" w:hAnsi="Comic Sans MS"/>
          <w:sz w:val="32"/>
          <w:szCs w:val="32"/>
        </w:rPr>
        <w:t>reen. Click on thej</w:t>
      </w:r>
      <w:r w:rsidRPr="00A51A52">
        <w:rPr>
          <w:rFonts w:ascii="Comic Sans MS" w:hAnsi="Comic Sans MS"/>
          <w:sz w:val="32"/>
          <w:szCs w:val="32"/>
        </w:rPr>
        <w:t>2e5 tile.  Above is a picture of what you will see.</w:t>
      </w:r>
    </w:p>
    <w:p w:rsidR="00B06991" w:rsidRPr="00A51A52" w:rsidRDefault="00A51A52" w:rsidP="00B06991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34050" cy="314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91" w:rsidRPr="00A51A52" w:rsidRDefault="00B06991" w:rsidP="00B06991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This is the toolbar on the top of the screen.  You can do many things using this toolbar.</w:t>
      </w:r>
      <w:r w:rsidR="00AD44CA" w:rsidRPr="00A51A52">
        <w:rPr>
          <w:rFonts w:ascii="Comic Sans MS" w:hAnsi="Comic Sans MS"/>
          <w:sz w:val="32"/>
          <w:szCs w:val="32"/>
        </w:rPr>
        <w:t xml:space="preserve"> Here are our top tips and favourites.</w:t>
      </w:r>
    </w:p>
    <w:p w:rsidR="00AD44CA" w:rsidRPr="00A51A52" w:rsidRDefault="00AD44CA" w:rsidP="00B06991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295910</wp:posOffset>
                </wp:positionV>
                <wp:extent cx="885825" cy="52387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008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5.75pt;margin-top:23.3pt;width:69.7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CA" w:rsidRPr="00A51A52" w:rsidRDefault="00AD44CA" w:rsidP="00AD44CA">
      <w:pPr>
        <w:rPr>
          <w:rFonts w:ascii="Comic Sans MS" w:hAnsi="Comic Sans MS"/>
          <w:sz w:val="32"/>
          <w:szCs w:val="32"/>
        </w:rPr>
      </w:pPr>
    </w:p>
    <w:p w:rsidR="00B06991" w:rsidRPr="00A51A52" w:rsidRDefault="00AD44CA" w:rsidP="00AD44CA">
      <w:pPr>
        <w:tabs>
          <w:tab w:val="left" w:pos="2955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Click on the green man to add pics.  Four options will appear on the right hand side-pics from my files/the web/shared with you or from my device. You just select an image and drag and drop.  It</w:t>
      </w:r>
      <w:r w:rsidR="00E204E1" w:rsidRPr="00A51A52">
        <w:rPr>
          <w:rFonts w:ascii="Comic Sans MS" w:hAnsi="Comic Sans MS"/>
          <w:sz w:val="32"/>
          <w:szCs w:val="32"/>
        </w:rPr>
        <w:t>’</w:t>
      </w:r>
      <w:r w:rsidRPr="00A51A52">
        <w:rPr>
          <w:rFonts w:ascii="Comic Sans MS" w:hAnsi="Comic Sans MS"/>
          <w:sz w:val="32"/>
          <w:szCs w:val="32"/>
        </w:rPr>
        <w:t>s Just2easy!!</w:t>
      </w:r>
    </w:p>
    <w:p w:rsidR="00AD44CA" w:rsidRPr="00A51A52" w:rsidRDefault="00E204E1" w:rsidP="00E204E1">
      <w:pPr>
        <w:tabs>
          <w:tab w:val="left" w:pos="138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61912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447675" cy="29432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A52">
        <w:rPr>
          <w:rFonts w:ascii="Comic Sans MS" w:hAnsi="Comic Sans MS"/>
          <w:sz w:val="32"/>
          <w:szCs w:val="32"/>
        </w:rPr>
        <w:t xml:space="preserve">You can add </w:t>
      </w:r>
      <w:r w:rsidR="0076333D">
        <w:rPr>
          <w:rFonts w:ascii="Comic Sans MS" w:hAnsi="Comic Sans MS"/>
          <w:sz w:val="32"/>
          <w:szCs w:val="32"/>
        </w:rPr>
        <w:t>shapes by clicking on the</w:t>
      </w:r>
      <w:r w:rsidRPr="00A51A52">
        <w:rPr>
          <w:rFonts w:ascii="Comic Sans MS" w:hAnsi="Comic Sans MS"/>
          <w:sz w:val="32"/>
          <w:szCs w:val="32"/>
        </w:rPr>
        <w:t xml:space="preserve"> side bar shown here.  Again, just drag and drop. </w:t>
      </w:r>
      <w:r w:rsidRPr="00A51A52">
        <w:rPr>
          <w:rFonts w:ascii="Comic Sans MS" w:hAnsi="Comic Sans MS"/>
          <w:sz w:val="32"/>
          <w:szCs w:val="32"/>
        </w:rPr>
        <w:br w:type="textWrapping" w:clear="all"/>
      </w:r>
    </w:p>
    <w:p w:rsidR="00204C1B" w:rsidRPr="00A51A52" w:rsidRDefault="00204C1B" w:rsidP="00E204E1">
      <w:pPr>
        <w:tabs>
          <w:tab w:val="left" w:pos="2955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307340</wp:posOffset>
                </wp:positionV>
                <wp:extent cx="895350" cy="4762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38826" id="Straight Arrow Connector 9" o:spid="_x0000_s1026" type="#_x0000_t32" style="position:absolute;margin-left:272.25pt;margin-top:24.2pt;width:70.5pt;height:3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04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1B" w:rsidRPr="00A51A52" w:rsidRDefault="00204C1B" w:rsidP="00204C1B">
      <w:pPr>
        <w:rPr>
          <w:rFonts w:ascii="Comic Sans MS" w:hAnsi="Comic Sans MS"/>
          <w:sz w:val="32"/>
          <w:szCs w:val="32"/>
        </w:rPr>
      </w:pPr>
    </w:p>
    <w:p w:rsidR="00E204E1" w:rsidRPr="00A51A52" w:rsidRDefault="00204C1B" w:rsidP="00204C1B">
      <w:pPr>
        <w:tabs>
          <w:tab w:val="left" w:pos="141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The green camera reel icon is one of our favourites! You can add a video/sound by entering a URL code and clicking on the screen to add it where you want.  You can add a recording of a sound, take a picture or add a QR code.</w:t>
      </w:r>
    </w:p>
    <w:p w:rsidR="00204C1B" w:rsidRPr="00A51A52" w:rsidRDefault="00204C1B" w:rsidP="00204C1B">
      <w:pPr>
        <w:tabs>
          <w:tab w:val="left" w:pos="1410"/>
        </w:tabs>
        <w:rPr>
          <w:rFonts w:ascii="Comic Sans MS" w:hAnsi="Comic Sans MS"/>
          <w:sz w:val="32"/>
          <w:szCs w:val="32"/>
        </w:rPr>
      </w:pPr>
    </w:p>
    <w:p w:rsidR="00CE6F63" w:rsidRPr="00A51A52" w:rsidRDefault="00CE6F63" w:rsidP="00204C1B">
      <w:pPr>
        <w:tabs>
          <w:tab w:val="left" w:pos="1410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273685</wp:posOffset>
                </wp:positionV>
                <wp:extent cx="1047750" cy="55245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1C6588" id="Straight Arrow Connector 11" o:spid="_x0000_s1026" type="#_x0000_t32" style="position:absolute;margin-left:277.5pt;margin-top:21.55pt;width:82.5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04C1B"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04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</w:p>
    <w:p w:rsidR="00204C1B" w:rsidRPr="00A51A52" w:rsidRDefault="00CE6F63" w:rsidP="00CE6F63">
      <w:pPr>
        <w:tabs>
          <w:tab w:val="left" w:pos="1755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Click on th</w:t>
      </w:r>
      <w:r w:rsidR="0076333D">
        <w:rPr>
          <w:rFonts w:ascii="Comic Sans MS" w:hAnsi="Comic Sans MS"/>
          <w:sz w:val="32"/>
          <w:szCs w:val="32"/>
        </w:rPr>
        <w:t>e table icon and add your data f</w:t>
      </w:r>
      <w:r w:rsidRPr="00A51A52">
        <w:rPr>
          <w:rFonts w:ascii="Comic Sans MS" w:hAnsi="Comic Sans MS"/>
          <w:sz w:val="32"/>
          <w:szCs w:val="32"/>
        </w:rPr>
        <w:t>or example, data from a science experiment. You will need to select the amount of columns and rows you need for the table.</w:t>
      </w:r>
    </w:p>
    <w:p w:rsidR="00CE6F63" w:rsidRPr="00A51A52" w:rsidRDefault="00CE6F63" w:rsidP="00CE6F63">
      <w:pPr>
        <w:tabs>
          <w:tab w:val="left" w:pos="1755"/>
        </w:tabs>
        <w:rPr>
          <w:rFonts w:ascii="Comic Sans MS" w:hAnsi="Comic Sans MS"/>
          <w:noProof/>
          <w:sz w:val="32"/>
          <w:szCs w:val="32"/>
          <w:lang w:eastAsia="en-GB"/>
        </w:rPr>
      </w:pPr>
    </w:p>
    <w:p w:rsidR="00CE6F63" w:rsidRPr="00A51A52" w:rsidRDefault="00CE6F63" w:rsidP="00CE6F63">
      <w:pPr>
        <w:tabs>
          <w:tab w:val="left" w:pos="1755"/>
        </w:tabs>
        <w:rPr>
          <w:rFonts w:ascii="Comic Sans MS" w:hAnsi="Comic Sans MS"/>
          <w:noProof/>
          <w:sz w:val="32"/>
          <w:szCs w:val="32"/>
          <w:lang w:eastAsia="en-GB"/>
        </w:rPr>
      </w:pPr>
    </w:p>
    <w:p w:rsidR="00CE6F63" w:rsidRPr="00A51A52" w:rsidRDefault="00CE6F63" w:rsidP="00CE6F63">
      <w:pPr>
        <w:tabs>
          <w:tab w:val="left" w:pos="1755"/>
        </w:tabs>
        <w:rPr>
          <w:rFonts w:ascii="Comic Sans MS" w:hAnsi="Comic Sans MS"/>
          <w:noProof/>
          <w:sz w:val="32"/>
          <w:szCs w:val="32"/>
          <w:lang w:eastAsia="en-GB"/>
        </w:rPr>
      </w:pPr>
    </w:p>
    <w:p w:rsidR="00CE6F63" w:rsidRPr="00A51A52" w:rsidRDefault="00CE6F63" w:rsidP="00CE6F63">
      <w:pPr>
        <w:tabs>
          <w:tab w:val="left" w:pos="1755"/>
        </w:tabs>
        <w:rPr>
          <w:rFonts w:ascii="Comic Sans MS" w:hAnsi="Comic Sans MS"/>
          <w:noProof/>
          <w:sz w:val="32"/>
          <w:szCs w:val="32"/>
          <w:lang w:eastAsia="en-GB"/>
        </w:rPr>
      </w:pPr>
    </w:p>
    <w:p w:rsidR="00CE6F63" w:rsidRPr="00A51A52" w:rsidRDefault="00CE6F63" w:rsidP="00CE6F63">
      <w:pPr>
        <w:tabs>
          <w:tab w:val="left" w:pos="1755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374015</wp:posOffset>
                </wp:positionV>
                <wp:extent cx="981075" cy="3619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B1438A" id="Straight Arrow Connector 14" o:spid="_x0000_s1026" type="#_x0000_t32" style="position:absolute;margin-left:303pt;margin-top:29.45pt;width:77.25pt;height:2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You can see your data in many different ways by choosing the graph icon eg. line graph, pie chart and bar graph.</w:t>
      </w: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267970</wp:posOffset>
                </wp:positionV>
                <wp:extent cx="257175" cy="542925"/>
                <wp:effectExtent l="0" t="0" r="8572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9FC33F" id="Straight Arrow Connector 16" o:spid="_x0000_s1026" type="#_x0000_t32" style="position:absolute;margin-left:79.5pt;margin-top:21.1pt;width:20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04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</w:p>
    <w:p w:rsidR="00CE6F63" w:rsidRPr="00A51A52" w:rsidRDefault="00CE6F63" w:rsidP="00CE6F63">
      <w:pPr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 xml:space="preserve">Finally, click on the floppy disc to save work completed. Name it, click save and your work will appear in your </w:t>
      </w:r>
      <w:r w:rsidR="0076333D">
        <w:rPr>
          <w:rFonts w:ascii="Comic Sans MS" w:hAnsi="Comic Sans MS"/>
          <w:sz w:val="32"/>
          <w:szCs w:val="32"/>
        </w:rPr>
        <w:t>‘</w:t>
      </w:r>
      <w:r w:rsidRPr="00A51A52">
        <w:rPr>
          <w:rFonts w:ascii="Comic Sans MS" w:hAnsi="Comic Sans MS"/>
          <w:sz w:val="32"/>
          <w:szCs w:val="32"/>
        </w:rPr>
        <w:t>my files</w:t>
      </w:r>
      <w:r w:rsidR="0076333D">
        <w:rPr>
          <w:rFonts w:ascii="Comic Sans MS" w:hAnsi="Comic Sans MS"/>
          <w:sz w:val="32"/>
          <w:szCs w:val="32"/>
        </w:rPr>
        <w:t>’</w:t>
      </w:r>
      <w:r w:rsidRPr="00A51A52">
        <w:rPr>
          <w:rFonts w:ascii="Comic Sans MS" w:hAnsi="Comic Sans MS"/>
          <w:sz w:val="32"/>
          <w:szCs w:val="32"/>
        </w:rPr>
        <w:t xml:space="preserve"> folder.</w:t>
      </w:r>
      <w:r w:rsidR="00F66913" w:rsidRPr="00A51A52">
        <w:rPr>
          <w:rFonts w:ascii="Comic Sans MS" w:hAnsi="Comic Sans MS"/>
          <w:sz w:val="32"/>
          <w:szCs w:val="32"/>
        </w:rPr>
        <w:t xml:space="preserve"> </w:t>
      </w:r>
    </w:p>
    <w:p w:rsidR="00A51A52" w:rsidRPr="00A51A52" w:rsidRDefault="00A51A52" w:rsidP="00CE6F63">
      <w:pPr>
        <w:rPr>
          <w:rFonts w:ascii="Comic Sans MS" w:hAnsi="Comic Sans MS"/>
          <w:sz w:val="32"/>
          <w:szCs w:val="32"/>
        </w:rPr>
      </w:pPr>
    </w:p>
    <w:p w:rsidR="00A51A52" w:rsidRPr="00A51A52" w:rsidRDefault="00A51A52" w:rsidP="00CE6F63">
      <w:pPr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339725</wp:posOffset>
                </wp:positionV>
                <wp:extent cx="161925" cy="676275"/>
                <wp:effectExtent l="0" t="0" r="8572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4A2747" id="Straight Arrow Connector 18" o:spid="_x0000_s1026" type="#_x0000_t32" style="position:absolute;margin-left:100.5pt;margin-top:26.75pt;width:12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A51A5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4525" cy="304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52" w:rsidRPr="00A51A52" w:rsidRDefault="00A51A52" w:rsidP="00CE6F63">
      <w:pPr>
        <w:rPr>
          <w:rFonts w:ascii="Comic Sans MS" w:hAnsi="Comic Sans MS"/>
          <w:sz w:val="32"/>
          <w:szCs w:val="32"/>
        </w:rPr>
      </w:pPr>
    </w:p>
    <w:p w:rsidR="00A51A52" w:rsidRPr="00A51A52" w:rsidRDefault="00A51A52" w:rsidP="00A51A52">
      <w:pPr>
        <w:rPr>
          <w:rFonts w:ascii="Comic Sans MS" w:hAnsi="Comic Sans MS"/>
          <w:sz w:val="32"/>
          <w:szCs w:val="32"/>
        </w:rPr>
      </w:pPr>
    </w:p>
    <w:p w:rsidR="00F66913" w:rsidRPr="00A51A52" w:rsidRDefault="00A51A52" w:rsidP="00A51A52">
      <w:pPr>
        <w:tabs>
          <w:tab w:val="left" w:pos="1155"/>
        </w:tabs>
        <w:rPr>
          <w:rFonts w:ascii="Comic Sans MS" w:hAnsi="Comic Sans MS"/>
          <w:sz w:val="32"/>
          <w:szCs w:val="32"/>
        </w:rPr>
      </w:pPr>
      <w:r w:rsidRPr="00A51A52">
        <w:rPr>
          <w:rFonts w:ascii="Comic Sans MS" w:hAnsi="Comic Sans MS"/>
          <w:sz w:val="32"/>
          <w:szCs w:val="32"/>
        </w:rPr>
        <w:t>After you have saved, click on the orange globe.</w:t>
      </w:r>
      <w:r w:rsidR="0076333D">
        <w:rPr>
          <w:rFonts w:ascii="Comic Sans MS" w:hAnsi="Comic Sans MS"/>
          <w:sz w:val="32"/>
          <w:szCs w:val="32"/>
        </w:rPr>
        <w:t xml:space="preserve"> Click on ‘blog’ then your year or </w:t>
      </w:r>
      <w:r w:rsidRPr="00A51A52">
        <w:rPr>
          <w:rFonts w:ascii="Comic Sans MS" w:hAnsi="Comic Sans MS"/>
          <w:sz w:val="32"/>
          <w:szCs w:val="32"/>
        </w:rPr>
        <w:t>group and ‘publish to j2Webby.’ Your teacher can then see your work in the moderation folder.</w:t>
      </w:r>
    </w:p>
    <w:sectPr w:rsidR="00F66913" w:rsidRPr="00A51A5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1" w:rsidRDefault="00B06991" w:rsidP="00B06991">
      <w:pPr>
        <w:spacing w:after="0" w:line="240" w:lineRule="auto"/>
      </w:pPr>
      <w:r>
        <w:separator/>
      </w:r>
    </w:p>
  </w:endnote>
  <w:endnote w:type="continuationSeparator" w:id="0">
    <w:p w:rsidR="00B06991" w:rsidRDefault="00B06991" w:rsidP="00B0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1" w:rsidRDefault="00B06991" w:rsidP="00B06991">
      <w:pPr>
        <w:spacing w:after="0" w:line="240" w:lineRule="auto"/>
      </w:pPr>
      <w:r>
        <w:separator/>
      </w:r>
    </w:p>
  </w:footnote>
  <w:footnote w:type="continuationSeparator" w:id="0">
    <w:p w:rsidR="00B06991" w:rsidRDefault="00B06991" w:rsidP="00B0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91" w:rsidRPr="00A51A52" w:rsidRDefault="00C4062C" w:rsidP="00B06991">
    <w:pPr>
      <w:pStyle w:val="Header"/>
      <w:jc w:val="center"/>
      <w:rPr>
        <w:rFonts w:ascii="Comic Sans MS" w:hAnsi="Comic Sans MS"/>
        <w:b/>
        <w:sz w:val="40"/>
        <w:szCs w:val="40"/>
        <w:u w:val="single"/>
      </w:rPr>
    </w:pPr>
    <w:r>
      <w:rPr>
        <w:rFonts w:ascii="Comic Sans MS" w:hAnsi="Comic Sans MS"/>
        <w:b/>
        <w:sz w:val="40"/>
        <w:szCs w:val="40"/>
        <w:u w:val="single"/>
      </w:rPr>
      <w:t xml:space="preserve">Y4’s </w:t>
    </w:r>
    <w:r w:rsidR="00A51A52">
      <w:rPr>
        <w:rFonts w:ascii="Comic Sans MS" w:hAnsi="Comic Sans MS"/>
        <w:b/>
        <w:sz w:val="40"/>
        <w:szCs w:val="40"/>
        <w:u w:val="single"/>
      </w:rPr>
      <w:t>Guide for using j</w:t>
    </w:r>
    <w:r w:rsidR="00B06991" w:rsidRPr="00A51A52">
      <w:rPr>
        <w:rFonts w:ascii="Comic Sans MS" w:hAnsi="Comic Sans MS"/>
        <w:b/>
        <w:sz w:val="40"/>
        <w:szCs w:val="40"/>
        <w:u w:val="single"/>
      </w:rPr>
      <w:t>2e5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83F"/>
    <w:multiLevelType w:val="multilevel"/>
    <w:tmpl w:val="F8822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F1B06"/>
    <w:multiLevelType w:val="multilevel"/>
    <w:tmpl w:val="CA5E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80DA1"/>
    <w:multiLevelType w:val="multilevel"/>
    <w:tmpl w:val="326C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13F95"/>
    <w:multiLevelType w:val="multilevel"/>
    <w:tmpl w:val="F3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4"/>
    <w:rsid w:val="00204C1B"/>
    <w:rsid w:val="006825D0"/>
    <w:rsid w:val="0076333D"/>
    <w:rsid w:val="00A035DB"/>
    <w:rsid w:val="00A51A52"/>
    <w:rsid w:val="00AC090D"/>
    <w:rsid w:val="00AD44CA"/>
    <w:rsid w:val="00B06991"/>
    <w:rsid w:val="00C4062C"/>
    <w:rsid w:val="00CE6F63"/>
    <w:rsid w:val="00E204E1"/>
    <w:rsid w:val="00F66913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91"/>
  </w:style>
  <w:style w:type="paragraph" w:styleId="Footer">
    <w:name w:val="footer"/>
    <w:basedOn w:val="Normal"/>
    <w:link w:val="FooterChar"/>
    <w:uiPriority w:val="99"/>
    <w:unhideWhenUsed/>
    <w:rsid w:val="00B0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91"/>
  </w:style>
  <w:style w:type="paragraph" w:styleId="BalloonText">
    <w:name w:val="Balloon Text"/>
    <w:basedOn w:val="Normal"/>
    <w:link w:val="BalloonTextChar"/>
    <w:uiPriority w:val="99"/>
    <w:semiHidden/>
    <w:unhideWhenUsed/>
    <w:rsid w:val="00C4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91"/>
  </w:style>
  <w:style w:type="paragraph" w:styleId="Footer">
    <w:name w:val="footer"/>
    <w:basedOn w:val="Normal"/>
    <w:link w:val="FooterChar"/>
    <w:uiPriority w:val="99"/>
    <w:unhideWhenUsed/>
    <w:rsid w:val="00B0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91"/>
  </w:style>
  <w:style w:type="paragraph" w:styleId="BalloonText">
    <w:name w:val="Balloon Text"/>
    <w:basedOn w:val="Normal"/>
    <w:link w:val="BalloonTextChar"/>
    <w:uiPriority w:val="99"/>
    <w:semiHidden/>
    <w:unhideWhenUsed/>
    <w:rsid w:val="00C4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71C7-A5B1-4268-8FA3-C59FEE4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STHP Teacher</dc:creator>
  <cp:lastModifiedBy>STHP Teacher</cp:lastModifiedBy>
  <cp:revision>2</cp:revision>
  <cp:lastPrinted>2020-11-04T08:08:00Z</cp:lastPrinted>
  <dcterms:created xsi:type="dcterms:W3CDTF">2020-11-12T10:25:00Z</dcterms:created>
  <dcterms:modified xsi:type="dcterms:W3CDTF">2020-11-12T10:25:00Z</dcterms:modified>
</cp:coreProperties>
</file>